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A527" w14:textId="77777777" w:rsidR="004E6C66" w:rsidRDefault="004E6C66" w:rsidP="004E6C66">
      <w:pPr>
        <w:rPr>
          <w:rFonts w:ascii="Times New Roman" w:hAnsi="Times New Roman" w:cs="Times New Roman"/>
          <w:b/>
          <w:sz w:val="24"/>
          <w:szCs w:val="24"/>
        </w:rPr>
      </w:pPr>
    </w:p>
    <w:p w14:paraId="3E387E18" w14:textId="5898DE36" w:rsidR="005A0565" w:rsidRPr="005A0565" w:rsidRDefault="005A0565" w:rsidP="005A056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65">
        <w:rPr>
          <w:rFonts w:ascii="Times New Roman" w:hAnsi="Times New Roman" w:cs="Times New Roman"/>
          <w:b/>
          <w:sz w:val="24"/>
          <w:szCs w:val="24"/>
        </w:rPr>
        <w:t xml:space="preserve">Заявка на подключение МО в </w:t>
      </w:r>
      <w:r w:rsidRPr="005A0565">
        <w:rPr>
          <w:rFonts w:ascii="Times New Roman" w:hAnsi="Times New Roman" w:cs="Times New Roman"/>
          <w:b/>
          <w:sz w:val="24"/>
          <w:szCs w:val="24"/>
        </w:rPr>
        <w:t>промышленной среде</w:t>
      </w:r>
      <w:r w:rsidRPr="005A0565">
        <w:rPr>
          <w:rFonts w:ascii="Times New Roman" w:hAnsi="Times New Roman" w:cs="Times New Roman"/>
          <w:b/>
          <w:sz w:val="24"/>
          <w:szCs w:val="24"/>
        </w:rPr>
        <w:t xml:space="preserve"> подсистемы «Федеральный реестр электронных медицинских документов»</w:t>
      </w:r>
    </w:p>
    <w:p w14:paraId="6FC2705A" w14:textId="2DDA5FE7" w:rsidR="004E6C66" w:rsidRPr="005A0565" w:rsidRDefault="005A0565" w:rsidP="005A056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565">
        <w:rPr>
          <w:rFonts w:ascii="Times New Roman" w:hAnsi="Times New Roman" w:cs="Times New Roman"/>
          <w:bCs/>
          <w:sz w:val="24"/>
          <w:szCs w:val="24"/>
        </w:rPr>
        <w:t xml:space="preserve">Прошу подключить МО через государственную информационную систему в сфере здравоохранения субъекта Российской Федерации (далее </w:t>
      </w:r>
      <w:r w:rsidRPr="005A0565">
        <w:rPr>
          <w:rFonts w:ascii="Times New Roman" w:hAnsi="Times New Roman" w:cs="Times New Roman"/>
          <w:bCs/>
          <w:sz w:val="24"/>
          <w:szCs w:val="24"/>
        </w:rPr>
        <w:t>ГИС) в</w:t>
      </w:r>
      <w:r w:rsidRPr="005A0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0565">
        <w:rPr>
          <w:rFonts w:ascii="Times New Roman" w:hAnsi="Times New Roman" w:cs="Times New Roman"/>
          <w:bCs/>
          <w:sz w:val="24"/>
          <w:szCs w:val="24"/>
        </w:rPr>
        <w:t>промышленной среде</w:t>
      </w:r>
      <w:r w:rsidRPr="005A0565">
        <w:rPr>
          <w:rFonts w:ascii="Times New Roman" w:hAnsi="Times New Roman" w:cs="Times New Roman"/>
          <w:bCs/>
          <w:sz w:val="24"/>
          <w:szCs w:val="24"/>
        </w:rPr>
        <w:t xml:space="preserve"> подсистемы «Федеральный реестр электронных медицинских документов» с целью передачи сведений об электронных медицинских документах.</w:t>
      </w:r>
    </w:p>
    <w:p w14:paraId="3D68328C" w14:textId="77777777" w:rsidR="004E6C66" w:rsidRPr="004E6C66" w:rsidRDefault="004E6C66" w:rsidP="004E6C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6C66">
        <w:rPr>
          <w:rFonts w:ascii="Times New Roman" w:hAnsi="Times New Roman" w:cs="Times New Roman"/>
          <w:sz w:val="24"/>
          <w:szCs w:val="24"/>
        </w:rPr>
        <w:t>Сведения об организации, эксплуатирующей ИС, приведены в Таблице 1. Сведения о ИС приведены в Таблице 2. Сведения о медицинских организациях, использующих ИС, приведены в Таблице 3.</w:t>
      </w:r>
    </w:p>
    <w:tbl>
      <w:tblPr>
        <w:tblpPr w:leftFromText="180" w:rightFromText="180" w:vertAnchor="text" w:horzAnchor="margin" w:tblpXSpec="center" w:tblpY="1737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528"/>
      </w:tblGrid>
      <w:tr w:rsidR="004E6C66" w:rsidRPr="00FF03FE" w14:paraId="3F7FD977" w14:textId="77777777" w:rsidTr="0028578A">
        <w:trPr>
          <w:trHeight w:val="20"/>
        </w:trPr>
        <w:tc>
          <w:tcPr>
            <w:tcW w:w="3998" w:type="dxa"/>
            <w:shd w:val="clear" w:color="auto" w:fill="auto"/>
            <w:hideMark/>
          </w:tcPr>
          <w:p w14:paraId="616800B8" w14:textId="77777777" w:rsidR="004E6C66" w:rsidRPr="00FF03FE" w:rsidRDefault="004E6C66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3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организации, эксплуатирующей ИС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F08734" w14:textId="77777777" w:rsidR="004E6C66" w:rsidRPr="00FF03FE" w:rsidRDefault="00B96F88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F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Республики Коми «Республиканский медицинский информационно-аналитический центр»</w:t>
            </w:r>
          </w:p>
        </w:tc>
      </w:tr>
      <w:tr w:rsidR="004E6C66" w:rsidRPr="00FF03FE" w14:paraId="1D214332" w14:textId="77777777" w:rsidTr="0028578A">
        <w:trPr>
          <w:trHeight w:val="20"/>
        </w:trPr>
        <w:tc>
          <w:tcPr>
            <w:tcW w:w="3998" w:type="dxa"/>
            <w:shd w:val="clear" w:color="auto" w:fill="auto"/>
            <w:hideMark/>
          </w:tcPr>
          <w:p w14:paraId="26C68293" w14:textId="77777777" w:rsidR="004E6C66" w:rsidRPr="00FF03FE" w:rsidRDefault="004E6C66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3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официального сайта организации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8BFACD" w14:textId="77777777" w:rsidR="004E6C66" w:rsidRPr="00FF03FE" w:rsidRDefault="00B96F88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rbms.rkomi.ru</w:t>
            </w:r>
          </w:p>
        </w:tc>
      </w:tr>
      <w:tr w:rsidR="004E6C66" w:rsidRPr="00FF03FE" w14:paraId="3A60378A" w14:textId="77777777" w:rsidTr="0028578A">
        <w:trPr>
          <w:trHeight w:val="20"/>
        </w:trPr>
        <w:tc>
          <w:tcPr>
            <w:tcW w:w="3998" w:type="dxa"/>
            <w:shd w:val="clear" w:color="auto" w:fill="auto"/>
            <w:hideMark/>
          </w:tcPr>
          <w:p w14:paraId="201B9BE6" w14:textId="77777777" w:rsidR="004E6C66" w:rsidRPr="00FF03FE" w:rsidRDefault="004E6C66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3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работы, должность, ФИО контактного лица (руководителя организации)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388C03" w14:textId="6BB5B396" w:rsidR="004E6C66" w:rsidRPr="00FF03FE" w:rsidRDefault="00B96F88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96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6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6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96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Республики Коми «Республиканский медицинский информационно-аналитический центр»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B7B2D">
              <w:rPr>
                <w:rFonts w:ascii="Times New Roman" w:hAnsi="Times New Roman" w:cs="Times New Roman"/>
              </w:rPr>
              <w:t>Директор</w:t>
            </w:r>
            <w:r w:rsidR="003F4400">
              <w:rPr>
                <w:rFonts w:ascii="Times New Roman" w:hAnsi="Times New Roman" w:cs="Times New Roman"/>
              </w:rPr>
              <w:t xml:space="preserve"> </w:t>
            </w:r>
            <w:r w:rsidR="00AB7B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Красавин Андрей </w:t>
            </w:r>
            <w:r w:rsidR="003F4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4E6C66" w:rsidRPr="00FF03FE" w14:paraId="01530FCB" w14:textId="77777777" w:rsidTr="0028578A">
        <w:trPr>
          <w:trHeight w:val="20"/>
        </w:trPr>
        <w:tc>
          <w:tcPr>
            <w:tcW w:w="3998" w:type="dxa"/>
            <w:shd w:val="clear" w:color="auto" w:fill="auto"/>
          </w:tcPr>
          <w:p w14:paraId="183F8AEB" w14:textId="77777777" w:rsidR="004E6C66" w:rsidRPr="00FF03FE" w:rsidRDefault="004E6C66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электронной почты контактного лица (руководителя организации)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C10E6B" w14:textId="77777777" w:rsidR="004E6C66" w:rsidRPr="00FF03FE" w:rsidRDefault="00B96F88" w:rsidP="0028578A">
            <w:pPr>
              <w:spacing w:before="60"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 w:rsidR="00AB7B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AB7B2D" w:rsidRPr="00AB7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AB7B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krasavin</w:t>
            </w:r>
            <w:proofErr w:type="spellEnd"/>
            <w:r w:rsidRPr="00B9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@minzdrav.rkomi.ru</w:t>
            </w:r>
          </w:p>
        </w:tc>
      </w:tr>
    </w:tbl>
    <w:p w14:paraId="6A9187F4" w14:textId="77777777" w:rsidR="0028578A" w:rsidRDefault="0028578A" w:rsidP="004E6C66">
      <w:pPr>
        <w:rPr>
          <w:rFonts w:ascii="Times New Roman" w:hAnsi="Times New Roman" w:cs="Times New Roman"/>
          <w:sz w:val="24"/>
          <w:szCs w:val="24"/>
        </w:rPr>
      </w:pPr>
    </w:p>
    <w:p w14:paraId="6C199818" w14:textId="77777777" w:rsidR="0028578A" w:rsidRDefault="0028578A" w:rsidP="004E6C66">
      <w:pPr>
        <w:rPr>
          <w:rFonts w:ascii="Times New Roman" w:hAnsi="Times New Roman" w:cs="Times New Roman"/>
          <w:sz w:val="24"/>
          <w:szCs w:val="24"/>
        </w:rPr>
      </w:pPr>
    </w:p>
    <w:p w14:paraId="2CECD113" w14:textId="77777777" w:rsidR="00EE3F49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  <w:r w:rsidRPr="00FF03FE">
        <w:rPr>
          <w:rFonts w:ascii="Times New Roman" w:hAnsi="Times New Roman" w:cs="Times New Roman"/>
          <w:sz w:val="24"/>
          <w:szCs w:val="24"/>
        </w:rPr>
        <w:t>Таблица 1 – Сведения об организации</w:t>
      </w:r>
    </w:p>
    <w:p w14:paraId="141D7F3A" w14:textId="77777777" w:rsidR="0028578A" w:rsidRPr="00FF03FE" w:rsidRDefault="0028578A" w:rsidP="004E6C66">
      <w:pPr>
        <w:rPr>
          <w:rFonts w:ascii="Times New Roman" w:hAnsi="Times New Roman" w:cs="Times New Roman"/>
          <w:sz w:val="24"/>
          <w:szCs w:val="24"/>
        </w:rPr>
      </w:pPr>
    </w:p>
    <w:p w14:paraId="4AA685D3" w14:textId="77777777" w:rsidR="004E6C66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</w:p>
    <w:p w14:paraId="7168BA81" w14:textId="77777777" w:rsidR="004E6C66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</w:p>
    <w:p w14:paraId="59C7D24F" w14:textId="77777777" w:rsidR="004E6C66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</w:p>
    <w:p w14:paraId="61DC0CD2" w14:textId="77777777" w:rsidR="004E6C66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</w:p>
    <w:p w14:paraId="51E4B240" w14:textId="77777777" w:rsidR="004E6C66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</w:p>
    <w:p w14:paraId="4D97128C" w14:textId="77777777" w:rsidR="004E6C66" w:rsidRPr="00FF03FE" w:rsidRDefault="004E6C66" w:rsidP="004E6C66">
      <w:pPr>
        <w:rPr>
          <w:rFonts w:ascii="Times New Roman" w:hAnsi="Times New Roman" w:cs="Times New Roman"/>
          <w:sz w:val="24"/>
          <w:szCs w:val="24"/>
        </w:rPr>
      </w:pPr>
    </w:p>
    <w:p w14:paraId="574403EF" w14:textId="4D5E0BDF" w:rsidR="0028578A" w:rsidRDefault="0028578A" w:rsidP="004E6C66">
      <w:pPr>
        <w:rPr>
          <w:rFonts w:ascii="Times New Roman" w:hAnsi="Times New Roman" w:cs="Times New Roman"/>
          <w:sz w:val="24"/>
          <w:szCs w:val="24"/>
        </w:rPr>
      </w:pPr>
    </w:p>
    <w:p w14:paraId="2BFA3EAF" w14:textId="2D9DFD75" w:rsidR="00AD3E4F" w:rsidRDefault="00AD3E4F" w:rsidP="004E6C66">
      <w:pPr>
        <w:rPr>
          <w:rFonts w:ascii="Times New Roman" w:hAnsi="Times New Roman" w:cs="Times New Roman"/>
          <w:sz w:val="24"/>
          <w:szCs w:val="24"/>
        </w:rPr>
      </w:pPr>
    </w:p>
    <w:p w14:paraId="2111317F" w14:textId="77777777" w:rsidR="005A0565" w:rsidRDefault="005A0565" w:rsidP="004E6C66">
      <w:pPr>
        <w:rPr>
          <w:rFonts w:ascii="Times New Roman" w:hAnsi="Times New Roman" w:cs="Times New Roman"/>
          <w:sz w:val="24"/>
          <w:szCs w:val="24"/>
        </w:rPr>
      </w:pPr>
    </w:p>
    <w:p w14:paraId="12EED147" w14:textId="77777777" w:rsidR="005E6835" w:rsidRDefault="005E6835" w:rsidP="004E6C66">
      <w:pPr>
        <w:rPr>
          <w:rFonts w:ascii="Times New Roman" w:hAnsi="Times New Roman" w:cs="Times New Roman"/>
          <w:sz w:val="20"/>
          <w:szCs w:val="20"/>
        </w:rPr>
      </w:pPr>
    </w:p>
    <w:p w14:paraId="6757C568" w14:textId="77777777" w:rsidR="0028578A" w:rsidRDefault="0028578A" w:rsidP="004E6C66">
      <w:pPr>
        <w:rPr>
          <w:rFonts w:ascii="Times New Roman" w:hAnsi="Times New Roman" w:cs="Times New Roman"/>
          <w:sz w:val="20"/>
          <w:szCs w:val="20"/>
        </w:rPr>
      </w:pPr>
    </w:p>
    <w:p w14:paraId="2D3D21F7" w14:textId="77777777" w:rsidR="004E6C66" w:rsidRDefault="00FF03FE" w:rsidP="004E6C66">
      <w:pPr>
        <w:rPr>
          <w:rFonts w:ascii="Times New Roman" w:hAnsi="Times New Roman" w:cs="Times New Roman"/>
          <w:sz w:val="20"/>
          <w:szCs w:val="20"/>
        </w:rPr>
      </w:pPr>
      <w:r w:rsidRPr="004E6C66">
        <w:rPr>
          <w:rFonts w:ascii="Times New Roman" w:hAnsi="Times New Roman" w:cs="Times New Roman"/>
          <w:sz w:val="20"/>
          <w:szCs w:val="20"/>
        </w:rPr>
        <w:t>Таблица 2 – Сведения о ИС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528"/>
      </w:tblGrid>
      <w:tr w:rsidR="004E6C66" w:rsidRPr="005B3C9E" w14:paraId="138EE0F1" w14:textId="77777777" w:rsidTr="0028578A">
        <w:trPr>
          <w:jc w:val="center"/>
        </w:trPr>
        <w:tc>
          <w:tcPr>
            <w:tcW w:w="3998" w:type="dxa"/>
          </w:tcPr>
          <w:p w14:paraId="1D4CCBE3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Полное наименование ИС</w:t>
            </w:r>
          </w:p>
        </w:tc>
        <w:tc>
          <w:tcPr>
            <w:tcW w:w="5528" w:type="dxa"/>
          </w:tcPr>
          <w:p w14:paraId="26367E10" w14:textId="77777777" w:rsidR="004E6C66" w:rsidRPr="004E6C66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</w:rPr>
            </w:pPr>
            <w:r w:rsidRPr="000C1208">
              <w:rPr>
                <w:rFonts w:ascii="Times New Roman" w:hAnsi="Times New Roman" w:cs="Times New Roman"/>
                <w:color w:val="000000"/>
              </w:rPr>
              <w:t>Государственная информационная система здравоохранения Республики Коми на базе программного обеспечения «Единая региональная информационная система 2.0»</w:t>
            </w:r>
          </w:p>
        </w:tc>
      </w:tr>
      <w:tr w:rsidR="004E6C66" w:rsidRPr="005B3C9E" w14:paraId="20F64C95" w14:textId="77777777" w:rsidTr="0028578A">
        <w:trPr>
          <w:jc w:val="center"/>
        </w:trPr>
        <w:tc>
          <w:tcPr>
            <w:tcW w:w="3998" w:type="dxa"/>
          </w:tcPr>
          <w:p w14:paraId="6B5828B5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Краткое наименование ИС</w:t>
            </w:r>
          </w:p>
        </w:tc>
        <w:tc>
          <w:tcPr>
            <w:tcW w:w="5528" w:type="dxa"/>
          </w:tcPr>
          <w:p w14:paraId="301E9992" w14:textId="77777777" w:rsidR="004E6C66" w:rsidRPr="004E6C66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</w:rPr>
            </w:pPr>
            <w:r w:rsidRPr="000C1208">
              <w:rPr>
                <w:rFonts w:ascii="Times New Roman" w:hAnsi="Times New Roman" w:cs="Times New Roman"/>
                <w:color w:val="000000"/>
              </w:rPr>
              <w:t>ГИСЗ РК</w:t>
            </w:r>
          </w:p>
        </w:tc>
      </w:tr>
      <w:tr w:rsidR="004E6C66" w:rsidRPr="005B3C9E" w14:paraId="3AB9CA13" w14:textId="77777777" w:rsidTr="0028578A">
        <w:trPr>
          <w:jc w:val="center"/>
        </w:trPr>
        <w:tc>
          <w:tcPr>
            <w:tcW w:w="3998" w:type="dxa"/>
          </w:tcPr>
          <w:p w14:paraId="23E4C21A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Субъект Российской Федерации</w:t>
            </w:r>
          </w:p>
        </w:tc>
        <w:tc>
          <w:tcPr>
            <w:tcW w:w="5528" w:type="dxa"/>
          </w:tcPr>
          <w:p w14:paraId="19F72E59" w14:textId="77777777" w:rsidR="004E6C66" w:rsidRPr="008123C6" w:rsidRDefault="008123C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Коми</w:t>
            </w:r>
          </w:p>
        </w:tc>
      </w:tr>
      <w:tr w:rsidR="004E6C66" w:rsidRPr="005A0565" w14:paraId="291B9E6D" w14:textId="77777777" w:rsidTr="0028578A">
        <w:trPr>
          <w:jc w:val="center"/>
        </w:trPr>
        <w:tc>
          <w:tcPr>
            <w:tcW w:w="3998" w:type="dxa"/>
          </w:tcPr>
          <w:p w14:paraId="048A0828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Идентификатор ИС в ИПС</w:t>
            </w:r>
          </w:p>
        </w:tc>
        <w:tc>
          <w:tcPr>
            <w:tcW w:w="5528" w:type="dxa"/>
          </w:tcPr>
          <w:p w14:paraId="3E67A46C" w14:textId="77777777" w:rsidR="004E6C66" w:rsidRPr="000C1208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C1208">
              <w:rPr>
                <w:rFonts w:ascii="Times New Roman" w:hAnsi="Times New Roman" w:cs="Times New Roman"/>
                <w:color w:val="000000"/>
                <w:lang w:val="en-US"/>
              </w:rPr>
              <w:t>90a85596-6fd8-0e70-eec0-21195e51f38d</w:t>
            </w:r>
          </w:p>
        </w:tc>
      </w:tr>
      <w:tr w:rsidR="004E6C66" w:rsidRPr="005B3C9E" w14:paraId="4C74C89F" w14:textId="77777777" w:rsidTr="0028578A">
        <w:trPr>
          <w:jc w:val="center"/>
        </w:trPr>
        <w:tc>
          <w:tcPr>
            <w:tcW w:w="3998" w:type="dxa"/>
          </w:tcPr>
          <w:p w14:paraId="23997140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Адрес сервиса ИС в ИПС</w:t>
            </w:r>
          </w:p>
        </w:tc>
        <w:tc>
          <w:tcPr>
            <w:tcW w:w="5528" w:type="dxa"/>
          </w:tcPr>
          <w:p w14:paraId="509A59D3" w14:textId="77777777" w:rsidR="004E6C66" w:rsidRPr="000C1208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</w:rPr>
            </w:pPr>
            <w:r w:rsidRPr="000C1208">
              <w:rPr>
                <w:rFonts w:ascii="Times New Roman" w:hAnsi="Times New Roman" w:cs="Times New Roman"/>
                <w:color w:val="000000"/>
              </w:rPr>
              <w:t>https://ips.rosminzdrav.ru/18bb950c46a9e</w:t>
            </w:r>
          </w:p>
        </w:tc>
      </w:tr>
      <w:tr w:rsidR="004E6C66" w:rsidRPr="004A4A8B" w14:paraId="057951E3" w14:textId="77777777" w:rsidTr="0028578A">
        <w:trPr>
          <w:jc w:val="center"/>
        </w:trPr>
        <w:tc>
          <w:tcPr>
            <w:tcW w:w="3998" w:type="dxa"/>
          </w:tcPr>
          <w:p w14:paraId="374154DA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Тип ИС</w:t>
            </w:r>
          </w:p>
        </w:tc>
        <w:tc>
          <w:tcPr>
            <w:tcW w:w="5528" w:type="dxa"/>
          </w:tcPr>
          <w:p w14:paraId="606107E9" w14:textId="77777777" w:rsidR="004E6C66" w:rsidRPr="000C1208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C1208">
              <w:rPr>
                <w:rFonts w:ascii="Times New Roman" w:hAnsi="Times New Roman" w:cs="Times New Roman"/>
                <w:bCs/>
                <w:color w:val="000000"/>
              </w:rPr>
              <w:t>ГИСЗ</w:t>
            </w:r>
          </w:p>
        </w:tc>
      </w:tr>
      <w:tr w:rsidR="004E6C66" w:rsidRPr="005B3C9E" w14:paraId="7462AF82" w14:textId="77777777" w:rsidTr="0028578A">
        <w:trPr>
          <w:jc w:val="center"/>
        </w:trPr>
        <w:tc>
          <w:tcPr>
            <w:tcW w:w="3998" w:type="dxa"/>
          </w:tcPr>
          <w:p w14:paraId="1A471595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Поставщик (разработчик) ПО</w:t>
            </w:r>
          </w:p>
        </w:tc>
        <w:tc>
          <w:tcPr>
            <w:tcW w:w="5528" w:type="dxa"/>
          </w:tcPr>
          <w:p w14:paraId="3413BDBC" w14:textId="77777777" w:rsidR="004E6C66" w:rsidRPr="004E6C66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bookmarkStart w:id="0" w:name="_Hlk121385789"/>
            <w:r w:rsidRPr="000C1208">
              <w:rPr>
                <w:rFonts w:ascii="Times New Roman" w:hAnsi="Times New Roman" w:cs="Times New Roman"/>
                <w:color w:val="000000"/>
                <w:lang w:val="en-US"/>
              </w:rPr>
              <w:t>ООО «РТ МИС»</w:t>
            </w:r>
            <w:bookmarkEnd w:id="0"/>
          </w:p>
        </w:tc>
      </w:tr>
      <w:tr w:rsidR="004E6C66" w:rsidRPr="005B3C9E" w14:paraId="4347702B" w14:textId="77777777" w:rsidTr="0028578A">
        <w:trPr>
          <w:jc w:val="center"/>
        </w:trPr>
        <w:tc>
          <w:tcPr>
            <w:tcW w:w="3998" w:type="dxa"/>
          </w:tcPr>
          <w:p w14:paraId="08F402BE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Адрес электронной почты службы технической поддержки или ответственного лица поставщика (разработчика) ПО</w:t>
            </w:r>
          </w:p>
        </w:tc>
        <w:tc>
          <w:tcPr>
            <w:tcW w:w="5528" w:type="dxa"/>
          </w:tcPr>
          <w:p w14:paraId="1419F7E3" w14:textId="77777777" w:rsidR="004E6C66" w:rsidRPr="004E6C66" w:rsidRDefault="000C1208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</w:rPr>
            </w:pPr>
            <w:r w:rsidRPr="000C1208">
              <w:rPr>
                <w:rFonts w:ascii="Times New Roman" w:hAnsi="Times New Roman" w:cs="Times New Roman"/>
                <w:color w:val="000000"/>
              </w:rPr>
              <w:t>rmis.stp@rtlabs.ru</w:t>
            </w:r>
          </w:p>
        </w:tc>
      </w:tr>
      <w:tr w:rsidR="004E6C66" w:rsidRPr="005B3C9E" w14:paraId="06FA2ACF" w14:textId="77777777" w:rsidTr="0028578A">
        <w:trPr>
          <w:jc w:val="center"/>
        </w:trPr>
        <w:tc>
          <w:tcPr>
            <w:tcW w:w="3998" w:type="dxa"/>
          </w:tcPr>
          <w:p w14:paraId="26A6FE02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121383918"/>
            <w:r w:rsidRPr="004E6C66">
              <w:rPr>
                <w:rFonts w:ascii="Times New Roman" w:hAnsi="Times New Roman" w:cs="Times New Roman"/>
                <w:b/>
                <w:bCs/>
                <w:color w:val="000000"/>
              </w:rPr>
              <w:t>Идентификатор ИС в РЭМД</w:t>
            </w:r>
            <w:bookmarkEnd w:id="1"/>
          </w:p>
        </w:tc>
        <w:tc>
          <w:tcPr>
            <w:tcW w:w="5528" w:type="dxa"/>
          </w:tcPr>
          <w:p w14:paraId="6F6B6B24" w14:textId="77777777" w:rsidR="004E6C66" w:rsidRPr="004E6C66" w:rsidRDefault="001D2AF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  <w:color w:val="000000"/>
              </w:rPr>
            </w:pPr>
            <w:r w:rsidRPr="001D2AF6">
              <w:rPr>
                <w:rFonts w:ascii="Times New Roman" w:hAnsi="Times New Roman" w:cs="Times New Roman"/>
                <w:color w:val="000000"/>
              </w:rPr>
              <w:t>emdr-rmis-1827</w:t>
            </w:r>
          </w:p>
        </w:tc>
      </w:tr>
      <w:tr w:rsidR="004E6C66" w:rsidRPr="005B3C9E" w14:paraId="211965D1" w14:textId="77777777" w:rsidTr="0028578A">
        <w:trPr>
          <w:trHeight w:val="1603"/>
          <w:jc w:val="center"/>
        </w:trPr>
        <w:tc>
          <w:tcPr>
            <w:tcW w:w="3998" w:type="dxa"/>
          </w:tcPr>
          <w:p w14:paraId="4648FBE0" w14:textId="77777777" w:rsidR="004E6C66" w:rsidRPr="004E6C66" w:rsidRDefault="004E6C66" w:rsidP="005E15D5">
            <w:pPr>
              <w:keepNext/>
              <w:spacing w:before="60" w:after="60" w:line="276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  <w:p w14:paraId="78F38E72" w14:textId="4BE3705A" w:rsidR="004E6C66" w:rsidRPr="004E6C66" w:rsidRDefault="004E6C66" w:rsidP="005E15D5">
            <w:pPr>
              <w:keepNext/>
              <w:spacing w:before="60" w:after="60" w:line="276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4E6C66">
              <w:rPr>
                <w:rFonts w:ascii="Times New Roman" w:eastAsia="Times New Roman" w:hAnsi="Times New Roman" w:cs="Times New Roman"/>
              </w:rPr>
              <w:t xml:space="preserve">Дата: </w:t>
            </w:r>
          </w:p>
        </w:tc>
        <w:tc>
          <w:tcPr>
            <w:tcW w:w="5528" w:type="dxa"/>
          </w:tcPr>
          <w:p w14:paraId="32ACB5F5" w14:textId="284E489E" w:rsidR="004E6C66" w:rsidRPr="00AD3E4F" w:rsidRDefault="00AD3E4F" w:rsidP="0028578A">
            <w:pPr>
              <w:keepNext/>
              <w:pBdr>
                <w:bottom w:val="single" w:sz="12" w:space="1" w:color="auto"/>
              </w:pBd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D3E4F">
              <w:rPr>
                <w:rFonts w:ascii="Times New Roman" w:eastAsia="Times New Roman" w:hAnsi="Times New Roman" w:cs="Times New Roman"/>
                <w:color w:val="FF0000"/>
              </w:rPr>
              <w:t>Заполняется МО</w:t>
            </w:r>
          </w:p>
          <w:p w14:paraId="26CD4C4D" w14:textId="77777777" w:rsidR="004E6C66" w:rsidRPr="004E6C66" w:rsidRDefault="004E6C66" w:rsidP="005E15D5">
            <w:pPr>
              <w:keepNext/>
              <w:spacing w:before="60" w:after="60" w:line="276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4E6C66">
              <w:rPr>
                <w:rFonts w:ascii="Times New Roman" w:eastAsia="Times New Roman" w:hAnsi="Times New Roman" w:cs="Times New Roman"/>
              </w:rPr>
              <w:t>Должность</w:t>
            </w:r>
          </w:p>
          <w:p w14:paraId="2CF4E6B6" w14:textId="12AEFFC9" w:rsidR="004E6C66" w:rsidRPr="00AD3E4F" w:rsidRDefault="004E6C66" w:rsidP="005E15D5">
            <w:pPr>
              <w:keepNext/>
              <w:spacing w:before="60" w:after="60" w:line="276" w:lineRule="auto"/>
              <w:ind w:left="34"/>
              <w:rPr>
                <w:rFonts w:ascii="Times New Roman" w:eastAsia="Times New Roman" w:hAnsi="Times New Roman" w:cs="Times New Roman"/>
                <w:color w:val="FF0000"/>
              </w:rPr>
            </w:pPr>
            <w:r w:rsidRPr="00AD3E4F">
              <w:rPr>
                <w:rFonts w:ascii="Times New Roman" w:eastAsia="Times New Roman" w:hAnsi="Times New Roman" w:cs="Times New Roman"/>
                <w:color w:val="FF0000"/>
              </w:rPr>
              <w:t>________________</w:t>
            </w:r>
            <w:r w:rsidR="0028578A" w:rsidRPr="00AD3E4F">
              <w:rPr>
                <w:rFonts w:ascii="Times New Roman" w:eastAsia="Times New Roman" w:hAnsi="Times New Roman" w:cs="Times New Roman"/>
                <w:color w:val="FF0000"/>
              </w:rPr>
              <w:t>____</w:t>
            </w:r>
            <w:r w:rsidRPr="00AD3E4F">
              <w:rPr>
                <w:rFonts w:ascii="Times New Roman" w:eastAsia="Times New Roman" w:hAnsi="Times New Roman" w:cs="Times New Roman"/>
                <w:color w:val="FF0000"/>
              </w:rPr>
              <w:t>______/</w:t>
            </w:r>
            <w:r w:rsidR="00AB7B2D" w:rsidRPr="00AD3E4F">
              <w:rPr>
                <w:rFonts w:ascii="Times New Roman" w:eastAsia="Times New Roman" w:hAnsi="Times New Roman" w:cs="Times New Roman"/>
                <w:color w:val="FF0000"/>
                <w:u w:val="single"/>
              </w:rPr>
              <w:t>_</w:t>
            </w:r>
            <w:r w:rsidR="00AD3E4F" w:rsidRPr="00AD3E4F">
              <w:rPr>
                <w:rFonts w:ascii="Times New Roman" w:eastAsia="Times New Roman" w:hAnsi="Times New Roman" w:cs="Times New Roman"/>
                <w:color w:val="FF0000"/>
                <w:u w:val="single"/>
              </w:rPr>
              <w:t>________________</w:t>
            </w:r>
            <w:r w:rsidRPr="00AD3E4F">
              <w:rPr>
                <w:rFonts w:ascii="Times New Roman" w:eastAsia="Times New Roman" w:hAnsi="Times New Roman" w:cs="Times New Roman"/>
                <w:color w:val="FF0000"/>
              </w:rPr>
              <w:t>/</w:t>
            </w:r>
          </w:p>
          <w:p w14:paraId="4A43AB8F" w14:textId="77777777" w:rsidR="004E6C66" w:rsidRPr="004E6C66" w:rsidRDefault="004E6C66" w:rsidP="005E15D5">
            <w:pPr>
              <w:keepNext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4E6C66">
              <w:rPr>
                <w:rFonts w:ascii="Times New Roman" w:hAnsi="Times New Roman" w:cs="Times New Roman"/>
              </w:rPr>
              <w:t>Подпись             МП            Расшифровка подписи</w:t>
            </w:r>
          </w:p>
        </w:tc>
      </w:tr>
    </w:tbl>
    <w:p w14:paraId="6663C6BC" w14:textId="77777777" w:rsidR="004E6C66" w:rsidRDefault="004E6C66" w:rsidP="004E6C66">
      <w:pPr>
        <w:rPr>
          <w:rFonts w:ascii="Times New Roman" w:hAnsi="Times New Roman" w:cs="Times New Roman"/>
          <w:sz w:val="20"/>
          <w:szCs w:val="20"/>
        </w:rPr>
      </w:pPr>
    </w:p>
    <w:p w14:paraId="1CCC02E6" w14:textId="77777777" w:rsidR="0028578A" w:rsidRDefault="0028578A" w:rsidP="004E6C66">
      <w:pPr>
        <w:rPr>
          <w:rFonts w:ascii="Times New Roman" w:hAnsi="Times New Roman" w:cs="Times New Roman"/>
          <w:sz w:val="20"/>
          <w:szCs w:val="20"/>
        </w:rPr>
      </w:pPr>
    </w:p>
    <w:p w14:paraId="5997FAE9" w14:textId="77777777" w:rsidR="0028578A" w:rsidRDefault="0028578A" w:rsidP="004E6C66">
      <w:pPr>
        <w:rPr>
          <w:rFonts w:ascii="Times New Roman" w:hAnsi="Times New Roman" w:cs="Times New Roman"/>
          <w:sz w:val="20"/>
          <w:szCs w:val="20"/>
        </w:rPr>
      </w:pPr>
    </w:p>
    <w:p w14:paraId="36818FD1" w14:textId="77777777" w:rsidR="0028578A" w:rsidRDefault="0028578A" w:rsidP="004E6C66">
      <w:pPr>
        <w:rPr>
          <w:rFonts w:ascii="Times New Roman" w:hAnsi="Times New Roman" w:cs="Times New Roman"/>
          <w:sz w:val="20"/>
          <w:szCs w:val="20"/>
        </w:rPr>
      </w:pPr>
    </w:p>
    <w:p w14:paraId="2377103B" w14:textId="77777777" w:rsidR="0028578A" w:rsidRDefault="0028578A" w:rsidP="004E6C66">
      <w:pPr>
        <w:rPr>
          <w:rFonts w:ascii="Times New Roman" w:hAnsi="Times New Roman" w:cs="Times New Roman"/>
          <w:sz w:val="20"/>
          <w:szCs w:val="20"/>
        </w:rPr>
      </w:pPr>
    </w:p>
    <w:p w14:paraId="29B66FF7" w14:textId="77777777" w:rsidR="0028578A" w:rsidRDefault="0028578A" w:rsidP="004E6C66">
      <w:pPr>
        <w:rPr>
          <w:rFonts w:ascii="Times New Roman" w:hAnsi="Times New Roman" w:cs="Times New Roman"/>
          <w:sz w:val="20"/>
          <w:szCs w:val="20"/>
        </w:rPr>
      </w:pPr>
    </w:p>
    <w:p w14:paraId="56F229FA" w14:textId="77777777" w:rsidR="00833A2B" w:rsidRPr="00833A2B" w:rsidRDefault="00833A2B" w:rsidP="00833A2B">
      <w:pPr>
        <w:rPr>
          <w:rFonts w:ascii="Times New Roman" w:hAnsi="Times New Roman" w:cs="Times New Roman"/>
          <w:sz w:val="20"/>
        </w:rPr>
      </w:pPr>
      <w:r w:rsidRPr="00833A2B">
        <w:rPr>
          <w:rFonts w:ascii="Times New Roman" w:hAnsi="Times New Roman" w:cs="Times New Roman"/>
          <w:sz w:val="20"/>
        </w:rPr>
        <w:t>Таблица 3 – Сведения о медицинских организациях, использующих ИС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835"/>
        <w:gridCol w:w="2409"/>
      </w:tblGrid>
      <w:tr w:rsidR="00833A2B" w:rsidRPr="003A3EF6" w14:paraId="6953247A" w14:textId="77777777" w:rsidTr="0028578A">
        <w:trPr>
          <w:trHeight w:val="20"/>
          <w:jc w:val="center"/>
        </w:trPr>
        <w:tc>
          <w:tcPr>
            <w:tcW w:w="4282" w:type="dxa"/>
            <w:shd w:val="clear" w:color="auto" w:fill="auto"/>
            <w:vAlign w:val="center"/>
            <w:hideMark/>
          </w:tcPr>
          <w:p w14:paraId="23412E18" w14:textId="77777777" w:rsidR="00833A2B" w:rsidRPr="00FF03FE" w:rsidRDefault="00833A2B" w:rsidP="005E15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Полное наименование организации </w:t>
            </w:r>
          </w:p>
          <w:p w14:paraId="16921322" w14:textId="77777777" w:rsidR="00833A2B" w:rsidRPr="00FF03FE" w:rsidRDefault="00833A2B" w:rsidP="005E15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(согласно ФРМО)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F4AC9B" w14:textId="77777777" w:rsidR="00833A2B" w:rsidRPr="00FF03FE" w:rsidRDefault="00833A2B" w:rsidP="005E15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OID</w:t>
            </w:r>
            <w:r w:rsidRPr="00FF0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организации в ФРМО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8EAB6C" w14:textId="77777777" w:rsidR="00833A2B" w:rsidRPr="00FF03FE" w:rsidRDefault="00833A2B" w:rsidP="005E15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0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Ведомственная принадлежность (согласно ФРМО)</w:t>
            </w:r>
          </w:p>
        </w:tc>
      </w:tr>
      <w:tr w:rsidR="00833A2B" w:rsidRPr="00C41D8E" w14:paraId="280F4980" w14:textId="77777777" w:rsidTr="00AD3E4F">
        <w:trPr>
          <w:trHeight w:val="20"/>
          <w:jc w:val="center"/>
        </w:trPr>
        <w:tc>
          <w:tcPr>
            <w:tcW w:w="4282" w:type="dxa"/>
            <w:shd w:val="clear" w:color="auto" w:fill="auto"/>
            <w:vAlign w:val="center"/>
          </w:tcPr>
          <w:p w14:paraId="35AB38C8" w14:textId="433F02B1" w:rsidR="00833A2B" w:rsidRPr="00AD3E4F" w:rsidRDefault="00AD3E4F" w:rsidP="00AD3E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3E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Заполняется МО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E300B" w14:textId="415B34CE" w:rsidR="00833A2B" w:rsidRPr="00AD3E4F" w:rsidRDefault="00AD3E4F" w:rsidP="00AD3E4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3E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Заполняется МО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75D23D" w14:textId="2DEDB52F" w:rsidR="00833A2B" w:rsidRPr="005A0565" w:rsidRDefault="005A0565" w:rsidP="000B499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A056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Заполняется</w:t>
            </w:r>
            <w:proofErr w:type="spellEnd"/>
            <w:r w:rsidRPr="005A056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МО</w:t>
            </w:r>
          </w:p>
        </w:tc>
      </w:tr>
    </w:tbl>
    <w:p w14:paraId="6D837715" w14:textId="77777777" w:rsidR="004E6C66" w:rsidRPr="004E6C66" w:rsidRDefault="004E6C66" w:rsidP="004E6C66">
      <w:pPr>
        <w:rPr>
          <w:rFonts w:ascii="Times New Roman" w:hAnsi="Times New Roman" w:cs="Times New Roman"/>
          <w:sz w:val="20"/>
          <w:szCs w:val="20"/>
        </w:rPr>
      </w:pPr>
    </w:p>
    <w:sectPr w:rsidR="004E6C66" w:rsidRPr="004E6C66" w:rsidSect="005E68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6690" w14:textId="77777777" w:rsidR="0053374C" w:rsidRDefault="0053374C" w:rsidP="004E6C66">
      <w:pPr>
        <w:spacing w:after="0" w:line="240" w:lineRule="auto"/>
      </w:pPr>
      <w:r>
        <w:separator/>
      </w:r>
    </w:p>
  </w:endnote>
  <w:endnote w:type="continuationSeparator" w:id="0">
    <w:p w14:paraId="4512589D" w14:textId="77777777" w:rsidR="0053374C" w:rsidRDefault="0053374C" w:rsidP="004E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A7FB" w14:textId="77777777" w:rsidR="0053374C" w:rsidRDefault="0053374C" w:rsidP="004E6C66">
      <w:pPr>
        <w:spacing w:after="0" w:line="240" w:lineRule="auto"/>
      </w:pPr>
      <w:r>
        <w:separator/>
      </w:r>
    </w:p>
  </w:footnote>
  <w:footnote w:type="continuationSeparator" w:id="0">
    <w:p w14:paraId="5FD3AD27" w14:textId="77777777" w:rsidR="0053374C" w:rsidRDefault="0053374C" w:rsidP="004E6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66"/>
    <w:rsid w:val="000B499F"/>
    <w:rsid w:val="000C1208"/>
    <w:rsid w:val="001D2AF6"/>
    <w:rsid w:val="0028578A"/>
    <w:rsid w:val="00307DC4"/>
    <w:rsid w:val="003F4400"/>
    <w:rsid w:val="00404BFE"/>
    <w:rsid w:val="00413226"/>
    <w:rsid w:val="00450090"/>
    <w:rsid w:val="004B2C75"/>
    <w:rsid w:val="004E6C66"/>
    <w:rsid w:val="0053374C"/>
    <w:rsid w:val="005A0565"/>
    <w:rsid w:val="005E6835"/>
    <w:rsid w:val="008123C6"/>
    <w:rsid w:val="00833A2B"/>
    <w:rsid w:val="00870EE0"/>
    <w:rsid w:val="00892780"/>
    <w:rsid w:val="008D1E67"/>
    <w:rsid w:val="00AB7B2D"/>
    <w:rsid w:val="00AD3E4F"/>
    <w:rsid w:val="00AF211B"/>
    <w:rsid w:val="00B96F88"/>
    <w:rsid w:val="00BA7964"/>
    <w:rsid w:val="00BB29CF"/>
    <w:rsid w:val="00C86728"/>
    <w:rsid w:val="00CC23F9"/>
    <w:rsid w:val="00E3593C"/>
    <w:rsid w:val="00EB2780"/>
    <w:rsid w:val="00F04B45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3B7A"/>
  <w15:docId w15:val="{010CC671-F6C2-4E58-9341-9415D003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2023-06-08T09:26:00Z</cp:lastPrinted>
  <dcterms:created xsi:type="dcterms:W3CDTF">2023-09-13T09:31:00Z</dcterms:created>
  <dcterms:modified xsi:type="dcterms:W3CDTF">2023-09-14T05:38:00Z</dcterms:modified>
</cp:coreProperties>
</file>